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8C81E" w14:textId="77777777" w:rsidR="00041547" w:rsidRPr="000C42E3" w:rsidRDefault="00A84B42" w:rsidP="00A84B42">
      <w:pPr>
        <w:pStyle w:val="Betarp"/>
        <w:spacing w:line="276" w:lineRule="auto"/>
        <w:jc w:val="center"/>
        <w:rPr>
          <w:rFonts w:ascii="Calibri" w:hAnsi="Calibri" w:cs="Calibri"/>
          <w:b/>
          <w:bCs/>
          <w:lang w:eastAsia="lt-LT"/>
        </w:rPr>
      </w:pPr>
      <w:r w:rsidRPr="000C42E3">
        <w:rPr>
          <w:rFonts w:ascii="Calibri" w:hAnsi="Calibri" w:cs="Calibri"/>
          <w:b/>
          <w:bCs/>
          <w:lang w:eastAsia="lt-LT"/>
        </w:rPr>
        <w:t xml:space="preserve">RESPUBLIKINĖS KAUNO LOPŠELIO-DARŽELIO „GIRSTUTIS“ IR KAUNO LOPŠELIO-DARŽELIO „KLAUSUTIS“ </w:t>
      </w:r>
    </w:p>
    <w:p w14:paraId="0C433415" w14:textId="7598BA1C" w:rsidR="00A84B42" w:rsidRPr="000C42E3" w:rsidRDefault="00A84B42" w:rsidP="00A84B42">
      <w:pPr>
        <w:pStyle w:val="Betarp"/>
        <w:spacing w:line="276" w:lineRule="auto"/>
        <w:jc w:val="center"/>
        <w:rPr>
          <w:rFonts w:ascii="Calibri" w:hAnsi="Calibri" w:cs="Calibri"/>
          <w:b/>
          <w:bCs/>
          <w:lang w:eastAsia="lt-LT"/>
        </w:rPr>
      </w:pPr>
      <w:r w:rsidRPr="000C42E3">
        <w:rPr>
          <w:rFonts w:ascii="Calibri" w:hAnsi="Calibri" w:cs="Calibri"/>
          <w:b/>
          <w:bCs/>
          <w:lang w:eastAsia="lt-LT"/>
        </w:rPr>
        <w:t xml:space="preserve">PATIRTINĖS VAIKŲ KONFERENCIJOS </w:t>
      </w:r>
      <w:r w:rsidRPr="000C42E3">
        <w:rPr>
          <w:rFonts w:ascii="Calibri" w:hAnsi="Calibri" w:cs="Calibri"/>
          <w:b/>
          <w:bCs/>
          <w:kern w:val="0"/>
          <w:lang w:eastAsia="lt-LT"/>
        </w:rPr>
        <w:t>„LAŠELIS, KURIS STIPRINA SVEIKATĄ“</w:t>
      </w:r>
    </w:p>
    <w:p w14:paraId="111821DE" w14:textId="2E9E5389" w:rsidR="00A84B42" w:rsidRPr="000C42E3" w:rsidRDefault="00A84B42" w:rsidP="00A84B42">
      <w:pPr>
        <w:jc w:val="right"/>
        <w:rPr>
          <w:rFonts w:ascii="Calibri" w:eastAsia="Aptos" w:hAnsi="Calibri" w:cs="Calibri"/>
          <w:b/>
          <w:bCs/>
          <w:color w:val="000000"/>
          <w14:ligatures w14:val="none"/>
        </w:rPr>
      </w:pPr>
      <w:r w:rsidRPr="000C42E3">
        <w:rPr>
          <w:rFonts w:ascii="Calibri" w:hAnsi="Calibri" w:cs="Calibri"/>
        </w:rPr>
        <w:t xml:space="preserve"> </w:t>
      </w:r>
      <w:r w:rsidRPr="000C42E3">
        <w:rPr>
          <w:rFonts w:ascii="Calibri" w:eastAsia="Aptos" w:hAnsi="Calibri" w:cs="Calibri"/>
          <w:b/>
          <w:bCs/>
          <w:color w:val="000000"/>
          <w14:ligatures w14:val="none"/>
        </w:rPr>
        <w:t xml:space="preserve">1 priedas </w:t>
      </w:r>
    </w:p>
    <w:p w14:paraId="65D7F379" w14:textId="10679F69" w:rsidR="00A84B42" w:rsidRPr="000C42E3" w:rsidRDefault="00A84B42" w:rsidP="00A84B42">
      <w:pPr>
        <w:jc w:val="center"/>
        <w:rPr>
          <w:rFonts w:ascii="Calibri" w:eastAsia="Aptos" w:hAnsi="Calibri" w:cs="Calibri"/>
          <w:b/>
          <w:bCs/>
          <w:color w:val="000000"/>
          <w14:ligatures w14:val="none"/>
        </w:rPr>
      </w:pPr>
      <w:r w:rsidRPr="000C42E3">
        <w:rPr>
          <w:rFonts w:ascii="Calibri" w:eastAsia="Aptos" w:hAnsi="Calibri" w:cs="Calibri"/>
          <w:b/>
          <w:bCs/>
          <w:color w:val="000000"/>
          <w14:ligatures w14:val="none"/>
        </w:rPr>
        <w:t>DALYVIŲ ANKETA</w:t>
      </w:r>
    </w:p>
    <w:p w14:paraId="28A46125" w14:textId="77777777" w:rsidR="00A84B42" w:rsidRPr="000C42E3" w:rsidRDefault="00A84B42" w:rsidP="00A84B42">
      <w:pPr>
        <w:jc w:val="center"/>
        <w:rPr>
          <w:rFonts w:ascii="Calibri" w:eastAsia="Aptos" w:hAnsi="Calibri" w:cs="Calibri"/>
          <w:b/>
          <w:bCs/>
          <w:color w:val="000000"/>
          <w14:ligatures w14:val="none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282"/>
        <w:gridCol w:w="2409"/>
        <w:gridCol w:w="3119"/>
        <w:gridCol w:w="2126"/>
        <w:gridCol w:w="1418"/>
      </w:tblGrid>
      <w:tr w:rsidR="005C61F0" w:rsidRPr="000C42E3" w14:paraId="2C7A8ED4" w14:textId="6F85CA2D" w:rsidTr="002F3DA6">
        <w:tc>
          <w:tcPr>
            <w:tcW w:w="675" w:type="dxa"/>
          </w:tcPr>
          <w:p w14:paraId="452F8967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  <w:r w:rsidRPr="000C42E3"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  <w:t>Eil. Nr.</w:t>
            </w:r>
          </w:p>
        </w:tc>
        <w:tc>
          <w:tcPr>
            <w:tcW w:w="4282" w:type="dxa"/>
          </w:tcPr>
          <w:p w14:paraId="4BB720C4" w14:textId="4CE061C4" w:rsidR="005C61F0" w:rsidRPr="000C42E3" w:rsidRDefault="005C61F0" w:rsidP="002F3DA6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  <w:r w:rsidRPr="000C42E3"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  <w:t>Mokytojo vardas, pavardė,</w:t>
            </w:r>
          </w:p>
          <w:p w14:paraId="4B70CBB4" w14:textId="77777777" w:rsidR="005C61F0" w:rsidRPr="000C42E3" w:rsidRDefault="005C61F0" w:rsidP="002F3DA6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  <w:r w:rsidRPr="000C42E3"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  <w:t>kontaktiniai duomenys</w:t>
            </w:r>
          </w:p>
          <w:p w14:paraId="4143A3B0" w14:textId="77777777" w:rsidR="005C61F0" w:rsidRPr="000C42E3" w:rsidRDefault="005C61F0" w:rsidP="002F3DA6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  <w:r w:rsidRPr="000C42E3"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  <w:t>(telefono Nr., elektroninis paštas)</w:t>
            </w:r>
          </w:p>
        </w:tc>
        <w:tc>
          <w:tcPr>
            <w:tcW w:w="2409" w:type="dxa"/>
          </w:tcPr>
          <w:p w14:paraId="5AEB74F9" w14:textId="77777777" w:rsidR="005C61F0" w:rsidRPr="000C42E3" w:rsidRDefault="005C61F0" w:rsidP="002F3DA6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  <w:p w14:paraId="15F34CBA" w14:textId="77777777" w:rsidR="005C61F0" w:rsidRPr="000C42E3" w:rsidRDefault="005C61F0" w:rsidP="002F3DA6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  <w:r w:rsidRPr="000C42E3"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  <w:t>Įstaigos pavadinimas</w:t>
            </w:r>
          </w:p>
        </w:tc>
        <w:tc>
          <w:tcPr>
            <w:tcW w:w="3119" w:type="dxa"/>
          </w:tcPr>
          <w:p w14:paraId="31D32E00" w14:textId="77777777" w:rsidR="005C61F0" w:rsidRPr="000C42E3" w:rsidRDefault="005C61F0" w:rsidP="002F3DA6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  <w:p w14:paraId="0D9872D8" w14:textId="57138C38" w:rsidR="005C61F0" w:rsidRPr="000C42E3" w:rsidRDefault="005C61F0" w:rsidP="002F3DA6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  <w:r w:rsidRPr="000C42E3"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  <w:t>Pranešimo tema</w:t>
            </w:r>
          </w:p>
        </w:tc>
        <w:tc>
          <w:tcPr>
            <w:tcW w:w="2126" w:type="dxa"/>
          </w:tcPr>
          <w:p w14:paraId="0F27A187" w14:textId="77777777" w:rsidR="005C61F0" w:rsidRPr="000C42E3" w:rsidRDefault="005C61F0" w:rsidP="002F3DA6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  <w:p w14:paraId="69B6CA0A" w14:textId="465050DB" w:rsidR="000C42E3" w:rsidRPr="000C42E3" w:rsidRDefault="000C42E3" w:rsidP="002F3DA6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  <w:r w:rsidRPr="000C42E3">
              <w:rPr>
                <w:rFonts w:ascii="Calibri" w:hAnsi="Calibri" w:cs="Calibri"/>
                <w:b/>
                <w:bCs/>
                <w:kern w:val="0"/>
                <w:lang w:eastAsia="lt-LT"/>
              </w:rPr>
              <w:t>P</w:t>
            </w:r>
            <w:r w:rsidRPr="000C42E3">
              <w:rPr>
                <w:rFonts w:ascii="Calibri" w:hAnsi="Calibri" w:cs="Calibri"/>
                <w:b/>
                <w:bCs/>
                <w:kern w:val="0"/>
                <w:lang w:eastAsia="lt-LT"/>
              </w:rPr>
              <w:t>ristatymui reikalingos techninės priemonės</w:t>
            </w:r>
          </w:p>
        </w:tc>
        <w:tc>
          <w:tcPr>
            <w:tcW w:w="1418" w:type="dxa"/>
          </w:tcPr>
          <w:p w14:paraId="255F72E5" w14:textId="06864FF9" w:rsidR="005C61F0" w:rsidRPr="000C42E3" w:rsidRDefault="005C61F0" w:rsidP="002F3DA6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  <w:p w14:paraId="7AAA01AD" w14:textId="5E393A70" w:rsidR="005C61F0" w:rsidRPr="000C42E3" w:rsidRDefault="005C61F0" w:rsidP="002F3DA6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  <w:r w:rsidRPr="000C42E3"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  <w:t>Dalyvių skaičius</w:t>
            </w:r>
          </w:p>
        </w:tc>
      </w:tr>
      <w:tr w:rsidR="005C61F0" w:rsidRPr="000C42E3" w14:paraId="6135923A" w14:textId="2311347B" w:rsidTr="002F3DA6">
        <w:tc>
          <w:tcPr>
            <w:tcW w:w="675" w:type="dxa"/>
          </w:tcPr>
          <w:p w14:paraId="74C623FE" w14:textId="77777777" w:rsidR="005C61F0" w:rsidRPr="000C42E3" w:rsidRDefault="005C61F0" w:rsidP="00A84B42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4282" w:type="dxa"/>
          </w:tcPr>
          <w:p w14:paraId="705FC453" w14:textId="77777777" w:rsidR="005C61F0" w:rsidRPr="000C42E3" w:rsidRDefault="005C61F0" w:rsidP="00A84B42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2409" w:type="dxa"/>
          </w:tcPr>
          <w:p w14:paraId="24FBAA80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3119" w:type="dxa"/>
          </w:tcPr>
          <w:p w14:paraId="65C8BE33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2126" w:type="dxa"/>
          </w:tcPr>
          <w:p w14:paraId="6C578309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1418" w:type="dxa"/>
          </w:tcPr>
          <w:p w14:paraId="66170EB3" w14:textId="4861D5E5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</w:tr>
      <w:tr w:rsidR="005C61F0" w:rsidRPr="000C42E3" w14:paraId="50E9C1AA" w14:textId="529D1EDF" w:rsidTr="002F3DA6">
        <w:tc>
          <w:tcPr>
            <w:tcW w:w="675" w:type="dxa"/>
          </w:tcPr>
          <w:p w14:paraId="5F37A3E5" w14:textId="77777777" w:rsidR="005C61F0" w:rsidRPr="000C42E3" w:rsidRDefault="005C61F0" w:rsidP="00A84B42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4282" w:type="dxa"/>
          </w:tcPr>
          <w:p w14:paraId="74976673" w14:textId="77777777" w:rsidR="005C61F0" w:rsidRPr="000C42E3" w:rsidRDefault="005C61F0" w:rsidP="00A84B42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2409" w:type="dxa"/>
          </w:tcPr>
          <w:p w14:paraId="6F4236F2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3119" w:type="dxa"/>
          </w:tcPr>
          <w:p w14:paraId="5A42D4C7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2126" w:type="dxa"/>
          </w:tcPr>
          <w:p w14:paraId="7FDF4FE9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1418" w:type="dxa"/>
          </w:tcPr>
          <w:p w14:paraId="70B63A6F" w14:textId="1616B30A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</w:tr>
      <w:tr w:rsidR="005C61F0" w:rsidRPr="000C42E3" w14:paraId="69A22496" w14:textId="04BEF7CA" w:rsidTr="002F3DA6">
        <w:tc>
          <w:tcPr>
            <w:tcW w:w="675" w:type="dxa"/>
          </w:tcPr>
          <w:p w14:paraId="32B77BC3" w14:textId="77777777" w:rsidR="005C61F0" w:rsidRPr="000C42E3" w:rsidRDefault="005C61F0" w:rsidP="00A84B42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4282" w:type="dxa"/>
          </w:tcPr>
          <w:p w14:paraId="4413BBFC" w14:textId="77777777" w:rsidR="005C61F0" w:rsidRPr="000C42E3" w:rsidRDefault="005C61F0" w:rsidP="00A84B42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2409" w:type="dxa"/>
          </w:tcPr>
          <w:p w14:paraId="441F8BB6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3119" w:type="dxa"/>
          </w:tcPr>
          <w:p w14:paraId="093FA4CE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2126" w:type="dxa"/>
          </w:tcPr>
          <w:p w14:paraId="2ED7C0D0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1418" w:type="dxa"/>
          </w:tcPr>
          <w:p w14:paraId="2D34B5A9" w14:textId="712EE36D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</w:tr>
      <w:tr w:rsidR="005C61F0" w:rsidRPr="000C42E3" w14:paraId="15CC2A39" w14:textId="3839D73A" w:rsidTr="002F3DA6">
        <w:tc>
          <w:tcPr>
            <w:tcW w:w="675" w:type="dxa"/>
          </w:tcPr>
          <w:p w14:paraId="0C627FB6" w14:textId="77777777" w:rsidR="005C61F0" w:rsidRPr="000C42E3" w:rsidRDefault="005C61F0" w:rsidP="00A84B42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4282" w:type="dxa"/>
          </w:tcPr>
          <w:p w14:paraId="39CA2E34" w14:textId="77777777" w:rsidR="005C61F0" w:rsidRPr="000C42E3" w:rsidRDefault="005C61F0" w:rsidP="00A84B42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2409" w:type="dxa"/>
          </w:tcPr>
          <w:p w14:paraId="1C5B4680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3119" w:type="dxa"/>
          </w:tcPr>
          <w:p w14:paraId="74AC6C85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2126" w:type="dxa"/>
          </w:tcPr>
          <w:p w14:paraId="65A31815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1418" w:type="dxa"/>
          </w:tcPr>
          <w:p w14:paraId="1E02AA8F" w14:textId="3DAE5FEF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</w:tr>
      <w:tr w:rsidR="005C61F0" w:rsidRPr="000C42E3" w14:paraId="0B06C9E1" w14:textId="672FB718" w:rsidTr="002F3DA6">
        <w:tc>
          <w:tcPr>
            <w:tcW w:w="675" w:type="dxa"/>
          </w:tcPr>
          <w:p w14:paraId="547C8294" w14:textId="77777777" w:rsidR="005C61F0" w:rsidRPr="000C42E3" w:rsidRDefault="005C61F0" w:rsidP="00A84B42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4282" w:type="dxa"/>
          </w:tcPr>
          <w:p w14:paraId="47AA589C" w14:textId="77777777" w:rsidR="005C61F0" w:rsidRPr="000C42E3" w:rsidRDefault="005C61F0" w:rsidP="00A84B42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2409" w:type="dxa"/>
          </w:tcPr>
          <w:p w14:paraId="6D162146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3119" w:type="dxa"/>
          </w:tcPr>
          <w:p w14:paraId="05077B03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2126" w:type="dxa"/>
          </w:tcPr>
          <w:p w14:paraId="6D04EC77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1418" w:type="dxa"/>
          </w:tcPr>
          <w:p w14:paraId="2C900E61" w14:textId="0F87EFBD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</w:tr>
      <w:tr w:rsidR="005C61F0" w:rsidRPr="000C42E3" w14:paraId="72C379D7" w14:textId="1821DF18" w:rsidTr="002F3DA6">
        <w:tc>
          <w:tcPr>
            <w:tcW w:w="675" w:type="dxa"/>
          </w:tcPr>
          <w:p w14:paraId="1E7B8186" w14:textId="77777777" w:rsidR="005C61F0" w:rsidRPr="000C42E3" w:rsidRDefault="005C61F0" w:rsidP="00A84B42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4282" w:type="dxa"/>
          </w:tcPr>
          <w:p w14:paraId="0324C1C8" w14:textId="77777777" w:rsidR="005C61F0" w:rsidRPr="000C42E3" w:rsidRDefault="005C61F0" w:rsidP="00A84B42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2409" w:type="dxa"/>
          </w:tcPr>
          <w:p w14:paraId="342ACFCD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3119" w:type="dxa"/>
          </w:tcPr>
          <w:p w14:paraId="6972C383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2126" w:type="dxa"/>
          </w:tcPr>
          <w:p w14:paraId="70FD726B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1418" w:type="dxa"/>
          </w:tcPr>
          <w:p w14:paraId="667853B0" w14:textId="4ADBE56D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</w:tr>
      <w:tr w:rsidR="005C61F0" w:rsidRPr="000C42E3" w14:paraId="439985A1" w14:textId="1DECCE28" w:rsidTr="002F3DA6">
        <w:tc>
          <w:tcPr>
            <w:tcW w:w="675" w:type="dxa"/>
          </w:tcPr>
          <w:p w14:paraId="5026139B" w14:textId="77777777" w:rsidR="005C61F0" w:rsidRPr="000C42E3" w:rsidRDefault="005C61F0" w:rsidP="00A84B42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4282" w:type="dxa"/>
          </w:tcPr>
          <w:p w14:paraId="5FCB0DBA" w14:textId="77777777" w:rsidR="005C61F0" w:rsidRPr="000C42E3" w:rsidRDefault="005C61F0" w:rsidP="00A84B42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2409" w:type="dxa"/>
          </w:tcPr>
          <w:p w14:paraId="0BDA9268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3119" w:type="dxa"/>
          </w:tcPr>
          <w:p w14:paraId="5B2F6098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2126" w:type="dxa"/>
          </w:tcPr>
          <w:p w14:paraId="1FE240D4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1418" w:type="dxa"/>
          </w:tcPr>
          <w:p w14:paraId="20ADA5E8" w14:textId="2FFD34E0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</w:tr>
      <w:tr w:rsidR="005C61F0" w:rsidRPr="000C42E3" w14:paraId="515C391D" w14:textId="54A9EAF9" w:rsidTr="002F3DA6">
        <w:tc>
          <w:tcPr>
            <w:tcW w:w="675" w:type="dxa"/>
          </w:tcPr>
          <w:p w14:paraId="73A8463B" w14:textId="77777777" w:rsidR="005C61F0" w:rsidRPr="000C42E3" w:rsidRDefault="005C61F0" w:rsidP="00A84B42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4282" w:type="dxa"/>
          </w:tcPr>
          <w:p w14:paraId="199B2FFC" w14:textId="77777777" w:rsidR="005C61F0" w:rsidRPr="000C42E3" w:rsidRDefault="005C61F0" w:rsidP="00A84B42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2409" w:type="dxa"/>
          </w:tcPr>
          <w:p w14:paraId="718C9569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3119" w:type="dxa"/>
          </w:tcPr>
          <w:p w14:paraId="394CC632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2126" w:type="dxa"/>
          </w:tcPr>
          <w:p w14:paraId="60319D26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1418" w:type="dxa"/>
          </w:tcPr>
          <w:p w14:paraId="15A844E0" w14:textId="13312A54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</w:tr>
      <w:tr w:rsidR="005C61F0" w:rsidRPr="000C42E3" w14:paraId="242A8C06" w14:textId="1DB38902" w:rsidTr="002F3DA6">
        <w:tc>
          <w:tcPr>
            <w:tcW w:w="675" w:type="dxa"/>
          </w:tcPr>
          <w:p w14:paraId="5A07FC47" w14:textId="77777777" w:rsidR="005C61F0" w:rsidRPr="000C42E3" w:rsidRDefault="005C61F0" w:rsidP="00A84B42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4282" w:type="dxa"/>
          </w:tcPr>
          <w:p w14:paraId="7F661B76" w14:textId="77777777" w:rsidR="005C61F0" w:rsidRPr="000C42E3" w:rsidRDefault="005C61F0" w:rsidP="00A84B42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2409" w:type="dxa"/>
          </w:tcPr>
          <w:p w14:paraId="0B387EBF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3119" w:type="dxa"/>
          </w:tcPr>
          <w:p w14:paraId="1163290D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2126" w:type="dxa"/>
          </w:tcPr>
          <w:p w14:paraId="2E9B0C21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1418" w:type="dxa"/>
          </w:tcPr>
          <w:p w14:paraId="0B9BD9D0" w14:textId="71679A65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</w:tr>
      <w:tr w:rsidR="005C61F0" w:rsidRPr="000C42E3" w14:paraId="43072731" w14:textId="58E753EA" w:rsidTr="002F3DA6">
        <w:tc>
          <w:tcPr>
            <w:tcW w:w="675" w:type="dxa"/>
          </w:tcPr>
          <w:p w14:paraId="0F4A93C8" w14:textId="77777777" w:rsidR="005C61F0" w:rsidRPr="000C42E3" w:rsidRDefault="005C61F0" w:rsidP="00A84B42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4282" w:type="dxa"/>
          </w:tcPr>
          <w:p w14:paraId="3B140BB7" w14:textId="77777777" w:rsidR="005C61F0" w:rsidRPr="000C42E3" w:rsidRDefault="005C61F0" w:rsidP="00A84B42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2409" w:type="dxa"/>
          </w:tcPr>
          <w:p w14:paraId="0B123DD5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3119" w:type="dxa"/>
          </w:tcPr>
          <w:p w14:paraId="55DAB964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2126" w:type="dxa"/>
          </w:tcPr>
          <w:p w14:paraId="798D22E3" w14:textId="77777777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  <w:tc>
          <w:tcPr>
            <w:tcW w:w="1418" w:type="dxa"/>
          </w:tcPr>
          <w:p w14:paraId="3D8B0B2E" w14:textId="0365F5A3" w:rsidR="005C61F0" w:rsidRPr="000C42E3" w:rsidRDefault="005C61F0" w:rsidP="00A84B42">
            <w:pPr>
              <w:spacing w:after="0" w:line="240" w:lineRule="auto"/>
              <w:jc w:val="center"/>
              <w:rPr>
                <w:rFonts w:ascii="Calibri" w:eastAsia="Aptos" w:hAnsi="Calibri" w:cs="Calibri"/>
                <w:b/>
                <w:bCs/>
                <w:color w:val="000000"/>
                <w14:ligatures w14:val="none"/>
              </w:rPr>
            </w:pPr>
          </w:p>
        </w:tc>
      </w:tr>
    </w:tbl>
    <w:p w14:paraId="047751EE" w14:textId="77777777" w:rsidR="00A84B42" w:rsidRPr="000C42E3" w:rsidRDefault="00A84B42" w:rsidP="00A84B42">
      <w:pPr>
        <w:jc w:val="right"/>
        <w:rPr>
          <w:rFonts w:ascii="Calibri" w:eastAsia="Aptos" w:hAnsi="Calibri" w:cs="Calibri"/>
          <w:b/>
          <w:bCs/>
          <w:color w:val="000000"/>
          <w14:ligatures w14:val="none"/>
        </w:rPr>
      </w:pPr>
    </w:p>
    <w:p w14:paraId="72D2E26F" w14:textId="708EC3BE" w:rsidR="0017517F" w:rsidRPr="000C42E3" w:rsidRDefault="0017517F">
      <w:pPr>
        <w:rPr>
          <w:rFonts w:ascii="Calibri" w:hAnsi="Calibri" w:cs="Calibri"/>
        </w:rPr>
      </w:pPr>
    </w:p>
    <w:p w14:paraId="4AA500BD" w14:textId="77777777" w:rsidR="00A84B42" w:rsidRPr="000C42E3" w:rsidRDefault="00A84B42">
      <w:pPr>
        <w:rPr>
          <w:rFonts w:ascii="Calibri" w:hAnsi="Calibri" w:cs="Calibri"/>
        </w:rPr>
      </w:pPr>
    </w:p>
    <w:p w14:paraId="021E3009" w14:textId="77777777" w:rsidR="00A84B42" w:rsidRPr="00041547" w:rsidRDefault="00A84B42">
      <w:pPr>
        <w:rPr>
          <w:rFonts w:ascii="Calibri" w:hAnsi="Calibri" w:cs="Calibri"/>
        </w:rPr>
      </w:pPr>
    </w:p>
    <w:p w14:paraId="798DB7B4" w14:textId="77777777" w:rsidR="00A84B42" w:rsidRDefault="00A84B42"/>
    <w:sectPr w:rsidR="00A84B42" w:rsidSect="00A84B42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B42"/>
    <w:rsid w:val="00041547"/>
    <w:rsid w:val="000C42E3"/>
    <w:rsid w:val="0017517F"/>
    <w:rsid w:val="002F3DA6"/>
    <w:rsid w:val="005C61F0"/>
    <w:rsid w:val="006C17CC"/>
    <w:rsid w:val="00A84B42"/>
    <w:rsid w:val="00CC356C"/>
    <w:rsid w:val="00D4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E85EB"/>
  <w15:chartTrackingRefBased/>
  <w15:docId w15:val="{283A1A05-1F3C-4F26-82EE-25E3E6F17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A84B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84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84B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84B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84B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84B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84B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84B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84B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84B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84B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84B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84B4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84B4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84B4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84B4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84B4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84B4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84B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84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84B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84B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84B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84B4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84B4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84B4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84B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84B4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84B42"/>
    <w:rPr>
      <w:b/>
      <w:bCs/>
      <w:smallCaps/>
      <w:color w:val="0F4761" w:themeColor="accent1" w:themeShade="BF"/>
      <w:spacing w:val="5"/>
    </w:rPr>
  </w:style>
  <w:style w:type="paragraph" w:styleId="Betarp">
    <w:name w:val="No Spacing"/>
    <w:uiPriority w:val="1"/>
    <w:qFormat/>
    <w:rsid w:val="00A84B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289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JOVITA ANTULEVIČIENĖ</dc:creator>
  <cp:keywords/>
  <dc:description/>
  <cp:lastModifiedBy>JOVITA ANTULEVIČIENĖ</cp:lastModifiedBy>
  <cp:revision>5</cp:revision>
  <dcterms:created xsi:type="dcterms:W3CDTF">2026-10-20T04:53:00Z</dcterms:created>
  <dcterms:modified xsi:type="dcterms:W3CDTF">2026-10-20T05:09:00Z</dcterms:modified>
</cp:coreProperties>
</file>